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FABD5" w14:textId="77777777" w:rsidR="00947A76" w:rsidRPr="00947A76" w:rsidRDefault="00947A76" w:rsidP="00947A76">
      <w:pPr>
        <w:tabs>
          <w:tab w:val="left" w:pos="9639"/>
        </w:tabs>
        <w:spacing w:after="0" w:line="276" w:lineRule="auto"/>
        <w:ind w:right="49"/>
        <w:jc w:val="right"/>
        <w:rPr>
          <w:rFonts w:ascii="Times New Roman" w:eastAsia="Calibri" w:hAnsi="Times New Roman" w:cs="Times New Roman"/>
          <w:kern w:val="0"/>
          <w:lang w:val="lt-LT" w:eastAsia="lt-LT"/>
          <w14:ligatures w14:val="none"/>
        </w:rPr>
      </w:pPr>
      <w:bookmarkStart w:id="0" w:name="_Ref39484039"/>
      <w:bookmarkStart w:id="1" w:name="_Ref40278562"/>
      <w:r w:rsidRPr="00947A76">
        <w:rPr>
          <w:rFonts w:ascii="Times New Roman" w:eastAsia="Calibri" w:hAnsi="Times New Roman" w:cs="Times New Roman"/>
          <w:kern w:val="0"/>
          <w:lang w:val="lt-LT" w:eastAsia="lt-LT"/>
          <w14:ligatures w14:val="none"/>
        </w:rPr>
        <w:t xml:space="preserve">Specialiųjų pirkimo sąlygų 7 priedas </w:t>
      </w:r>
    </w:p>
    <w:p w14:paraId="646FE7F6" w14:textId="77777777" w:rsidR="00947A76" w:rsidRPr="00947A76" w:rsidRDefault="00947A76" w:rsidP="00947A76">
      <w:pPr>
        <w:tabs>
          <w:tab w:val="left" w:pos="9639"/>
        </w:tabs>
        <w:spacing w:after="0" w:line="276" w:lineRule="auto"/>
        <w:ind w:right="49"/>
        <w:jc w:val="right"/>
        <w:rPr>
          <w:rFonts w:ascii="Times New Roman" w:eastAsia="Calibri" w:hAnsi="Times New Roman" w:cs="Times New Roman"/>
          <w:kern w:val="0"/>
          <w:lang w:val="lt-LT" w:eastAsia="lt-LT"/>
          <w14:ligatures w14:val="none"/>
        </w:rPr>
      </w:pPr>
      <w:r w:rsidRPr="00947A76">
        <w:rPr>
          <w:rFonts w:ascii="Times New Roman" w:eastAsia="Calibri" w:hAnsi="Times New Roman" w:cs="Times New Roman"/>
          <w:kern w:val="0"/>
          <w:lang w:val="lt-LT" w:eastAsia="lt-LT"/>
          <w14:ligatures w14:val="none"/>
        </w:rPr>
        <w:t>„Pasiūlymų vertinimo kriterijai ir sąlygos“</w:t>
      </w:r>
      <w:bookmarkEnd w:id="0"/>
      <w:bookmarkEnd w:id="1"/>
    </w:p>
    <w:p w14:paraId="3422C38D" w14:textId="77777777" w:rsidR="00947A76" w:rsidRPr="00947A76" w:rsidRDefault="00947A76" w:rsidP="00947A76">
      <w:pPr>
        <w:tabs>
          <w:tab w:val="left" w:pos="9639"/>
        </w:tabs>
        <w:spacing w:line="276" w:lineRule="auto"/>
        <w:ind w:right="49"/>
        <w:jc w:val="center"/>
        <w:rPr>
          <w:rFonts w:ascii="Times New Roman" w:eastAsia="Calibri" w:hAnsi="Times New Roman" w:cs="Times New Roman"/>
          <w:b/>
          <w:kern w:val="0"/>
          <w:lang w:val="lt-LT" w:eastAsia="lt-LT"/>
          <w14:ligatures w14:val="none"/>
        </w:rPr>
      </w:pPr>
    </w:p>
    <w:p w14:paraId="34B4C360" w14:textId="77777777" w:rsidR="00947A76" w:rsidRPr="00947A76" w:rsidRDefault="00947A76" w:rsidP="00947A76">
      <w:pPr>
        <w:numPr>
          <w:ilvl w:val="1"/>
          <w:numId w:val="0"/>
        </w:numPr>
        <w:tabs>
          <w:tab w:val="left" w:pos="9639"/>
        </w:tabs>
        <w:spacing w:after="240" w:line="276" w:lineRule="auto"/>
        <w:ind w:right="49"/>
        <w:jc w:val="center"/>
        <w:rPr>
          <w:rFonts w:ascii="Times New Roman" w:eastAsia="Calibri" w:hAnsi="Times New Roman" w:cs="Times New Roman"/>
          <w:b/>
          <w:bCs/>
          <w:caps/>
          <w:spacing w:val="20"/>
          <w:kern w:val="0"/>
          <w:lang w:val="lt-LT" w:eastAsia="lt-LT"/>
          <w14:ligatures w14:val="none"/>
        </w:rPr>
      </w:pPr>
      <w:r w:rsidRPr="00947A76">
        <w:rPr>
          <w:rFonts w:ascii="Times New Roman" w:eastAsia="Calibri" w:hAnsi="Times New Roman" w:cs="Times New Roman"/>
          <w:b/>
          <w:bCs/>
          <w:caps/>
          <w:spacing w:val="20"/>
          <w:kern w:val="0"/>
          <w:lang w:val="lt-LT" w:eastAsia="lt-LT"/>
          <w14:ligatures w14:val="none"/>
        </w:rPr>
        <w:t>PASIŪLYMŲ VERTINIMO KRITERIJAI ir Sąlygos</w:t>
      </w:r>
    </w:p>
    <w:p w14:paraId="15B81AD6" w14:textId="34FBCB20" w:rsidR="00947A76" w:rsidRPr="00947A76" w:rsidRDefault="00947A76" w:rsidP="00947A76">
      <w:pPr>
        <w:numPr>
          <w:ilvl w:val="0"/>
          <w:numId w:val="1"/>
        </w:numPr>
        <w:spacing w:before="60" w:after="6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kern w:val="0"/>
          <w:lang w:val="lt-LT"/>
          <w14:ligatures w14:val="none"/>
        </w:rPr>
      </w:pPr>
      <w:r w:rsidRPr="00947A76">
        <w:rPr>
          <w:rFonts w:ascii="Times New Roman" w:eastAsia="Times New Roman" w:hAnsi="Times New Roman" w:cs="Times New Roman"/>
          <w:kern w:val="0"/>
          <w:lang w:val="lt-LT"/>
          <w14:ligatures w14:val="none"/>
        </w:rPr>
        <w:t xml:space="preserve">Pirkimo dokumentuose nustatytus reikalavimus atitinkantys Pasiūlymai bus vertinami pagal ekonomiškai naudingiausio pasiūlymo vertinimo kriterijų – </w:t>
      </w:r>
      <w:sdt>
        <w:sdtPr>
          <w:rPr>
            <w:rFonts w:ascii="Times New Roman" w:eastAsia="Times New Roman" w:hAnsi="Times New Roman" w:cs="Times New Roman"/>
            <w:kern w:val="0"/>
            <w:lang w:val="lt-LT"/>
            <w14:ligatures w14:val="none"/>
          </w:rPr>
          <w:id w:val="1708130258"/>
          <w:placeholder>
            <w:docPart w:val="5BA4A694F17342378E446CE3E973FBD7"/>
          </w:placeholder>
          <w:dropDownList>
            <w:listItem w:displayText="kainą." w:value="kainą."/>
            <w:listItem w:displayText="kainos ir kokybės santykį" w:value="kainos ir kokybės santykį"/>
            <w:listItem w:displayText="kainos ir sąnaudų santykį." w:value="kainos ir sąnaudų santykį."/>
            <w:listItem w:displayText="gyvavimo ciklo sąnaudas." w:value="gyvavimo ciklo sąnaudas."/>
          </w:dropDownList>
        </w:sdtPr>
        <w:sdtContent>
          <w:r>
            <w:rPr>
              <w:rFonts w:ascii="Times New Roman" w:eastAsia="Times New Roman" w:hAnsi="Times New Roman" w:cs="Times New Roman"/>
              <w:kern w:val="0"/>
              <w:lang w:val="lt-LT"/>
              <w14:ligatures w14:val="none"/>
            </w:rPr>
            <w:t>kainą.</w:t>
          </w:r>
        </w:sdtContent>
      </w:sdt>
      <w:r w:rsidRPr="00947A76">
        <w:rPr>
          <w:rFonts w:ascii="Times New Roman" w:eastAsia="Times New Roman" w:hAnsi="Times New Roman" w:cs="Times New Roman"/>
          <w:kern w:val="0"/>
          <w:lang w:val="lt-LT"/>
          <w14:ligatures w14:val="none"/>
        </w:rPr>
        <w:t xml:space="preserve"> </w:t>
      </w:r>
    </w:p>
    <w:p w14:paraId="1A6833F2" w14:textId="77777777" w:rsidR="004A0B6C" w:rsidRPr="00947A76" w:rsidRDefault="004A0B6C">
      <w:pPr>
        <w:rPr>
          <w:lang w:val="lt-LT"/>
        </w:rPr>
      </w:pPr>
    </w:p>
    <w:sectPr w:rsidR="004A0B6C" w:rsidRPr="00947A76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505B75"/>
    <w:multiLevelType w:val="multilevel"/>
    <w:tmpl w:val="B4162E1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num w:numId="1" w16cid:durableId="1865055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A76"/>
    <w:rsid w:val="002D077A"/>
    <w:rsid w:val="003B1855"/>
    <w:rsid w:val="004A0B6C"/>
    <w:rsid w:val="00947A76"/>
    <w:rsid w:val="00C07655"/>
    <w:rsid w:val="00CA4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75F8867"/>
  <w15:chartTrackingRefBased/>
  <w15:docId w15:val="{EE29B1ED-0DFE-4C9E-B052-810EEAD37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47A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7A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7A7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7A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7A7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7A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7A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7A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7A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7A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7A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47A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47A7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7A7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7A7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7A7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7A7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7A7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47A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7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7A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47A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47A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7A7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47A7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47A7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7A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7A7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47A7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BA4A694F17342378E446CE3E973FB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BC4478-EBB8-4B18-89B7-FBCE8EB062BC}"/>
      </w:docPartPr>
      <w:docPartBody>
        <w:p w:rsidR="00033EFB" w:rsidRDefault="006D4376" w:rsidP="006D4376">
          <w:pPr>
            <w:pStyle w:val="5BA4A694F17342378E446CE3E973FBD7"/>
          </w:pPr>
          <w:r w:rsidRPr="00707453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376"/>
    <w:rsid w:val="00033EFB"/>
    <w:rsid w:val="003B1855"/>
    <w:rsid w:val="006D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aukeliai">
    <w:name w:val="Laukeliai"/>
    <w:basedOn w:val="DefaultParagraphFont"/>
    <w:uiPriority w:val="1"/>
    <w:rsid w:val="006D4376"/>
    <w:rPr>
      <w:rFonts w:ascii="Arial" w:hAnsi="Arial" w:cs="Arial"/>
      <w:sz w:val="20"/>
      <w:szCs w:val="20"/>
    </w:rPr>
  </w:style>
  <w:style w:type="paragraph" w:customStyle="1" w:styleId="5BA4A694F17342378E446CE3E973FBD7">
    <w:name w:val="5BA4A694F17342378E446CE3E973FBD7"/>
    <w:rsid w:val="006D437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Platakienė</dc:creator>
  <cp:keywords/>
  <dc:description/>
  <cp:lastModifiedBy>Jūratė Platakienė</cp:lastModifiedBy>
  <cp:revision>1</cp:revision>
  <dcterms:created xsi:type="dcterms:W3CDTF">2026-07-15T07:13:00Z</dcterms:created>
  <dcterms:modified xsi:type="dcterms:W3CDTF">2026-07-15T07:13:00Z</dcterms:modified>
</cp:coreProperties>
</file>